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5B25" w14:textId="77777777" w:rsidR="00524276" w:rsidRDefault="00524276" w:rsidP="00524276">
      <w:pPr>
        <w:jc w:val="center"/>
      </w:pPr>
    </w:p>
    <w:p w14:paraId="451D5B26" w14:textId="77777777" w:rsidR="00524276" w:rsidRDefault="00524276" w:rsidP="00524276">
      <w:pPr>
        <w:jc w:val="center"/>
      </w:pPr>
    </w:p>
    <w:p w14:paraId="451D5B27" w14:textId="77777777" w:rsidR="00524276" w:rsidRDefault="00524276" w:rsidP="00524276">
      <w:pPr>
        <w:jc w:val="center"/>
      </w:pPr>
    </w:p>
    <w:p w14:paraId="451D5B28" w14:textId="77777777" w:rsidR="00524276" w:rsidRDefault="00524276" w:rsidP="00524276">
      <w:pPr>
        <w:jc w:val="center"/>
      </w:pPr>
    </w:p>
    <w:p w14:paraId="451D5B29" w14:textId="77777777" w:rsidR="00524276" w:rsidRDefault="00524276" w:rsidP="00524276">
      <w:pPr>
        <w:jc w:val="center"/>
      </w:pPr>
    </w:p>
    <w:p w14:paraId="451D5B2A" w14:textId="77777777" w:rsidR="00524276" w:rsidRDefault="00524276" w:rsidP="00524276">
      <w:pPr>
        <w:jc w:val="center"/>
      </w:pPr>
    </w:p>
    <w:p w14:paraId="451D5B2B" w14:textId="77777777" w:rsidR="00524276" w:rsidRDefault="00524276" w:rsidP="00524276">
      <w:pPr>
        <w:jc w:val="center"/>
      </w:pPr>
    </w:p>
    <w:p w14:paraId="451D5B2C" w14:textId="77777777" w:rsidR="000E437C" w:rsidRPr="00CF7EEC" w:rsidRDefault="00524276" w:rsidP="00DC049F">
      <w:pPr>
        <w:spacing w:line="480" w:lineRule="auto"/>
        <w:jc w:val="center"/>
        <w:rPr>
          <w:rFonts w:ascii="Times New Roman" w:hAnsi="Times New Roman" w:cs="Times New Roman"/>
          <w:sz w:val="24"/>
          <w:szCs w:val="24"/>
        </w:rPr>
      </w:pPr>
      <w:r w:rsidRPr="00CF7EEC">
        <w:rPr>
          <w:rFonts w:ascii="Times New Roman" w:hAnsi="Times New Roman" w:cs="Times New Roman"/>
          <w:sz w:val="24"/>
          <w:szCs w:val="24"/>
        </w:rPr>
        <w:t>BUSINESS PROPOSAL</w:t>
      </w:r>
    </w:p>
    <w:p w14:paraId="451D5B2D" w14:textId="4272A665" w:rsidR="00524276" w:rsidRPr="00CF7EEC" w:rsidRDefault="00471580" w:rsidP="00DC049F">
      <w:pPr>
        <w:spacing w:line="480" w:lineRule="auto"/>
        <w:jc w:val="center"/>
        <w:rPr>
          <w:rFonts w:ascii="Times New Roman" w:hAnsi="Times New Roman" w:cs="Times New Roman"/>
          <w:sz w:val="24"/>
          <w:szCs w:val="24"/>
        </w:rPr>
      </w:pPr>
      <w:r>
        <w:rPr>
          <w:rFonts w:ascii="Times New Roman" w:hAnsi="Times New Roman" w:cs="Times New Roman"/>
          <w:sz w:val="24"/>
          <w:szCs w:val="24"/>
        </w:rPr>
        <w:t>Brandon Starks</w:t>
      </w:r>
    </w:p>
    <w:p w14:paraId="451D5B2E" w14:textId="3878A2FE" w:rsidR="00524276" w:rsidRPr="00CF7EEC" w:rsidRDefault="00471580" w:rsidP="00DC049F">
      <w:pPr>
        <w:spacing w:line="480" w:lineRule="auto"/>
        <w:jc w:val="center"/>
        <w:rPr>
          <w:rFonts w:ascii="Times New Roman" w:hAnsi="Times New Roman" w:cs="Times New Roman"/>
          <w:sz w:val="24"/>
          <w:szCs w:val="24"/>
        </w:rPr>
      </w:pPr>
      <w:r>
        <w:rPr>
          <w:rFonts w:ascii="Times New Roman" w:hAnsi="Times New Roman" w:cs="Times New Roman"/>
          <w:sz w:val="24"/>
          <w:szCs w:val="24"/>
        </w:rPr>
        <w:t>Carlotta Persaud</w:t>
      </w:r>
    </w:p>
    <w:p w14:paraId="451D5B2F" w14:textId="07614C48" w:rsidR="00524276" w:rsidRPr="00CF7EEC" w:rsidRDefault="00471580" w:rsidP="00DC049F">
      <w:pPr>
        <w:spacing w:line="480" w:lineRule="auto"/>
        <w:jc w:val="center"/>
        <w:rPr>
          <w:rFonts w:ascii="Times New Roman" w:hAnsi="Times New Roman" w:cs="Times New Roman"/>
          <w:sz w:val="24"/>
          <w:szCs w:val="24"/>
        </w:rPr>
      </w:pPr>
      <w:r>
        <w:rPr>
          <w:rFonts w:ascii="Times New Roman" w:hAnsi="Times New Roman" w:cs="Times New Roman"/>
          <w:sz w:val="24"/>
          <w:szCs w:val="24"/>
        </w:rPr>
        <w:t>DBM/294</w:t>
      </w:r>
    </w:p>
    <w:p w14:paraId="451D5B31" w14:textId="410E87B6" w:rsidR="00524276" w:rsidRPr="00CF7EEC" w:rsidRDefault="00471580" w:rsidP="00DC049F">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21, 2017</w:t>
      </w:r>
    </w:p>
    <w:p w14:paraId="451D5B32" w14:textId="77777777" w:rsidR="00023B9E" w:rsidRPr="00CF7EEC" w:rsidRDefault="00023B9E" w:rsidP="00524276">
      <w:pPr>
        <w:jc w:val="center"/>
        <w:rPr>
          <w:rFonts w:ascii="Times New Roman" w:hAnsi="Times New Roman" w:cs="Times New Roman"/>
          <w:sz w:val="24"/>
          <w:szCs w:val="24"/>
        </w:rPr>
      </w:pPr>
    </w:p>
    <w:p w14:paraId="451D5B33" w14:textId="77777777" w:rsidR="00023B9E" w:rsidRPr="00CF7EEC" w:rsidRDefault="00023B9E" w:rsidP="00524276">
      <w:pPr>
        <w:jc w:val="center"/>
        <w:rPr>
          <w:rFonts w:ascii="Times New Roman" w:hAnsi="Times New Roman" w:cs="Times New Roman"/>
          <w:sz w:val="24"/>
          <w:szCs w:val="24"/>
        </w:rPr>
      </w:pPr>
    </w:p>
    <w:p w14:paraId="451D5B34" w14:textId="77777777" w:rsidR="00023B9E" w:rsidRDefault="00023B9E" w:rsidP="00524276">
      <w:pPr>
        <w:jc w:val="center"/>
      </w:pPr>
    </w:p>
    <w:p w14:paraId="451D5B35" w14:textId="77777777" w:rsidR="00023B9E" w:rsidRDefault="00023B9E" w:rsidP="00524276">
      <w:pPr>
        <w:jc w:val="center"/>
      </w:pPr>
    </w:p>
    <w:p w14:paraId="451D5B36" w14:textId="77777777" w:rsidR="00023B9E" w:rsidRDefault="00023B9E" w:rsidP="00524276">
      <w:pPr>
        <w:jc w:val="center"/>
      </w:pPr>
    </w:p>
    <w:p w14:paraId="451D5B37" w14:textId="77777777" w:rsidR="00023B9E" w:rsidRDefault="00023B9E" w:rsidP="00524276">
      <w:pPr>
        <w:jc w:val="center"/>
      </w:pPr>
    </w:p>
    <w:p w14:paraId="451D5B38" w14:textId="77777777" w:rsidR="00023B9E" w:rsidRDefault="00023B9E" w:rsidP="00524276">
      <w:pPr>
        <w:jc w:val="center"/>
      </w:pPr>
    </w:p>
    <w:p w14:paraId="451D5B39" w14:textId="77777777" w:rsidR="00023B9E" w:rsidRDefault="00023B9E" w:rsidP="00524276">
      <w:pPr>
        <w:jc w:val="center"/>
      </w:pPr>
    </w:p>
    <w:p w14:paraId="451D5B3A" w14:textId="77777777" w:rsidR="00023B9E" w:rsidRDefault="00023B9E" w:rsidP="00524276">
      <w:pPr>
        <w:jc w:val="center"/>
      </w:pPr>
    </w:p>
    <w:p w14:paraId="451D5B3B" w14:textId="77777777" w:rsidR="00023B9E" w:rsidRDefault="00023B9E" w:rsidP="00524276">
      <w:pPr>
        <w:jc w:val="center"/>
      </w:pPr>
    </w:p>
    <w:p w14:paraId="451D5B3C" w14:textId="77777777" w:rsidR="00023B9E" w:rsidRDefault="00023B9E" w:rsidP="00524276">
      <w:pPr>
        <w:jc w:val="center"/>
      </w:pPr>
    </w:p>
    <w:p w14:paraId="451D5B3D" w14:textId="77777777" w:rsidR="00023B9E" w:rsidRDefault="00023B9E" w:rsidP="00524276">
      <w:pPr>
        <w:jc w:val="center"/>
      </w:pPr>
    </w:p>
    <w:p w14:paraId="451D5B3E" w14:textId="77777777" w:rsidR="00023B9E" w:rsidRDefault="00023B9E" w:rsidP="00524276">
      <w:pPr>
        <w:jc w:val="center"/>
      </w:pPr>
    </w:p>
    <w:p w14:paraId="451D5B3F" w14:textId="77777777" w:rsidR="00023B9E" w:rsidRDefault="00023B9E" w:rsidP="00DC049F"/>
    <w:p w14:paraId="54878832" w14:textId="77777777" w:rsidR="00471580" w:rsidRDefault="00471580" w:rsidP="005F679A">
      <w:pPr>
        <w:spacing w:line="480" w:lineRule="auto"/>
        <w:jc w:val="center"/>
        <w:rPr>
          <w:rFonts w:ascii="Times New Roman" w:hAnsi="Times New Roman" w:cs="Times New Roman"/>
          <w:b/>
          <w:sz w:val="24"/>
          <w:szCs w:val="24"/>
        </w:rPr>
      </w:pPr>
    </w:p>
    <w:p w14:paraId="451D5B40" w14:textId="25A8B72A" w:rsidR="00023B9E" w:rsidRPr="005F679A" w:rsidRDefault="00BF2414" w:rsidP="005F679A">
      <w:pPr>
        <w:spacing w:line="480" w:lineRule="auto"/>
        <w:jc w:val="center"/>
        <w:rPr>
          <w:rFonts w:ascii="Times New Roman" w:hAnsi="Times New Roman" w:cs="Times New Roman"/>
          <w:b/>
          <w:sz w:val="24"/>
          <w:szCs w:val="24"/>
        </w:rPr>
      </w:pPr>
      <w:r w:rsidRPr="005F679A">
        <w:rPr>
          <w:rFonts w:ascii="Times New Roman" w:hAnsi="Times New Roman" w:cs="Times New Roman"/>
          <w:b/>
          <w:sz w:val="24"/>
          <w:szCs w:val="24"/>
        </w:rPr>
        <w:lastRenderedPageBreak/>
        <w:t xml:space="preserve">DATABASE MANAGEMENT </w:t>
      </w:r>
      <w:r w:rsidR="00023B9E" w:rsidRPr="005F679A">
        <w:rPr>
          <w:rFonts w:ascii="Times New Roman" w:hAnsi="Times New Roman" w:cs="Times New Roman"/>
          <w:b/>
          <w:sz w:val="24"/>
          <w:szCs w:val="24"/>
        </w:rPr>
        <w:t>BUSINESS PROPOSAL</w:t>
      </w:r>
    </w:p>
    <w:p w14:paraId="7DD8F129" w14:textId="5E4465D2" w:rsidR="00927470" w:rsidRDefault="00927470" w:rsidP="005F67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no work order or ticketing system exists within our organization. As a result, neither planned or ad hoc service is prioritized, communicated, or accounted for on a regular basis. In fact, we do not currently know how long our current planned work would take us because we have no handle on </w:t>
      </w:r>
      <w:r w:rsidR="006422C4">
        <w:rPr>
          <w:rFonts w:ascii="Times New Roman" w:hAnsi="Times New Roman" w:cs="Times New Roman"/>
          <w:sz w:val="24"/>
          <w:szCs w:val="24"/>
        </w:rPr>
        <w:t>the time commitments of our project – not service – workload. As a result, dissatisfaction is growing both among our internal customers as well as our service employees.</w:t>
      </w:r>
    </w:p>
    <w:p w14:paraId="516ADB44" w14:textId="1D2A6B86" w:rsidR="006422C4" w:rsidRDefault="006422C4" w:rsidP="00642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solution to this issue A work ticketing system should be built within a database management system. Such a system will help to </w:t>
      </w:r>
      <w:r w:rsidRPr="006422C4">
        <w:rPr>
          <w:rFonts w:ascii="Times New Roman" w:hAnsi="Times New Roman" w:cs="Times New Roman"/>
          <w:sz w:val="24"/>
          <w:szCs w:val="24"/>
        </w:rPr>
        <w:t>collect and organize information we need as a snapshot of where we currently sit regarding work-hour commitments</w:t>
      </w:r>
      <w:r>
        <w:rPr>
          <w:rFonts w:ascii="Times New Roman" w:hAnsi="Times New Roman" w:cs="Times New Roman"/>
          <w:sz w:val="24"/>
          <w:szCs w:val="24"/>
        </w:rPr>
        <w:t xml:space="preserve">, </w:t>
      </w:r>
      <w:r w:rsidRPr="006422C4">
        <w:rPr>
          <w:rFonts w:ascii="Times New Roman" w:hAnsi="Times New Roman" w:cs="Times New Roman"/>
          <w:sz w:val="24"/>
          <w:szCs w:val="24"/>
        </w:rPr>
        <w:t>allow us to better plan and track our com</w:t>
      </w:r>
      <w:r>
        <w:rPr>
          <w:rFonts w:ascii="Times New Roman" w:hAnsi="Times New Roman" w:cs="Times New Roman"/>
          <w:sz w:val="24"/>
          <w:szCs w:val="24"/>
        </w:rPr>
        <w:t>mitments in the future, and serve as a transparent communications channel with our internal customers allowing them to see the status and priority of their request as well as those priorities which we set above their own. The overall design of the database proposed to solve this business problem is as follows:</w:t>
      </w:r>
    </w:p>
    <w:p w14:paraId="2BAE4C7E" w14:textId="4D0A3368" w:rsidR="00272570" w:rsidRDefault="00317175" w:rsidP="00272570">
      <w:pPr>
        <w:spacing w:line="480" w:lineRule="auto"/>
        <w:rPr>
          <w:rFonts w:ascii="Times New Roman" w:hAnsi="Times New Roman" w:cs="Times New Roman"/>
          <w:sz w:val="24"/>
          <w:szCs w:val="24"/>
        </w:rPr>
      </w:pPr>
      <w:r>
        <w:rPr>
          <w:noProof/>
        </w:rPr>
        <w:drawing>
          <wp:inline distT="0" distB="0" distL="0" distR="0" wp14:anchorId="1B62EADC" wp14:editId="48158A93">
            <wp:extent cx="5731510" cy="319976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199765"/>
                    </a:xfrm>
                    <a:prstGeom prst="rect">
                      <a:avLst/>
                    </a:prstGeom>
                  </pic:spPr>
                </pic:pic>
              </a:graphicData>
            </a:graphic>
          </wp:inline>
        </w:drawing>
      </w:r>
    </w:p>
    <w:p w14:paraId="44A4A628" w14:textId="77777777" w:rsidR="006422C4" w:rsidRPr="00710115" w:rsidRDefault="006422C4" w:rsidP="006422C4">
      <w:pPr>
        <w:spacing w:line="480" w:lineRule="auto"/>
        <w:ind w:firstLine="720"/>
        <w:rPr>
          <w:rFonts w:ascii="Times New Roman" w:hAnsi="Times New Roman" w:cs="Times New Roman"/>
          <w:sz w:val="24"/>
          <w:szCs w:val="24"/>
        </w:rPr>
      </w:pPr>
    </w:p>
    <w:p w14:paraId="71F040F8" w14:textId="77777777" w:rsidR="006422C4" w:rsidRPr="00710115" w:rsidRDefault="006422C4" w:rsidP="006422C4">
      <w:pPr>
        <w:spacing w:line="480" w:lineRule="auto"/>
        <w:ind w:firstLine="720"/>
        <w:rPr>
          <w:rFonts w:ascii="Times New Roman" w:hAnsi="Times New Roman" w:cs="Times New Roman"/>
          <w:sz w:val="24"/>
          <w:szCs w:val="24"/>
        </w:rPr>
      </w:pPr>
    </w:p>
    <w:p w14:paraId="5130A5B2" w14:textId="77777777" w:rsidR="00710115" w:rsidRPr="00710115" w:rsidRDefault="009941CB" w:rsidP="004656DB">
      <w:pPr>
        <w:spacing w:line="480" w:lineRule="auto"/>
        <w:rPr>
          <w:rFonts w:ascii="Times New Roman" w:hAnsi="Times New Roman" w:cs="Times New Roman"/>
          <w:sz w:val="24"/>
          <w:szCs w:val="24"/>
        </w:rPr>
      </w:pPr>
      <w:r w:rsidRPr="00710115">
        <w:rPr>
          <w:rFonts w:ascii="Times New Roman" w:hAnsi="Times New Roman" w:cs="Times New Roman"/>
          <w:sz w:val="24"/>
          <w:szCs w:val="24"/>
        </w:rPr>
        <w:t>Below is a description of what each table should represent</w:t>
      </w:r>
      <w:r w:rsidR="00710115" w:rsidRPr="00710115">
        <w:rPr>
          <w:rFonts w:ascii="Times New Roman" w:hAnsi="Times New Roman" w:cs="Times New Roman"/>
          <w:sz w:val="24"/>
          <w:szCs w:val="24"/>
        </w:rPr>
        <w:t xml:space="preserve"> and it’s need within the new system:</w:t>
      </w:r>
    </w:p>
    <w:p w14:paraId="22E884B5" w14:textId="5E7EF66E" w:rsidR="00710115" w:rsidRPr="00710115" w:rsidRDefault="00710115" w:rsidP="00710115">
      <w:pPr>
        <w:spacing w:line="480" w:lineRule="auto"/>
        <w:rPr>
          <w:rFonts w:ascii="Times New Roman" w:hAnsi="Times New Roman" w:cs="Times New Roman"/>
          <w:sz w:val="24"/>
          <w:szCs w:val="24"/>
        </w:rPr>
      </w:pPr>
      <w:r w:rsidRPr="00710115">
        <w:rPr>
          <w:rFonts w:ascii="Times New Roman" w:hAnsi="Times New Roman" w:cs="Times New Roman"/>
          <w:sz w:val="24"/>
          <w:szCs w:val="24"/>
        </w:rPr>
        <w:t>Table 1: Technician Table</w:t>
      </w:r>
    </w:p>
    <w:tbl>
      <w:tblPr>
        <w:tblStyle w:val="TableGrid"/>
        <w:tblW w:w="0" w:type="auto"/>
        <w:tblLook w:val="04A0" w:firstRow="1" w:lastRow="0" w:firstColumn="1" w:lastColumn="0" w:noHBand="0" w:noVBand="1"/>
      </w:tblPr>
      <w:tblGrid>
        <w:gridCol w:w="2896"/>
        <w:gridCol w:w="2749"/>
      </w:tblGrid>
      <w:tr w:rsidR="00710115" w:rsidRPr="00710115" w14:paraId="16675451" w14:textId="77777777" w:rsidTr="00AB18AC">
        <w:trPr>
          <w:trHeight w:val="276"/>
        </w:trPr>
        <w:tc>
          <w:tcPr>
            <w:tcW w:w="0" w:type="auto"/>
          </w:tcPr>
          <w:p w14:paraId="2E368D9A" w14:textId="0AFAD98B" w:rsidR="00710115" w:rsidRPr="00710115" w:rsidRDefault="00710115" w:rsidP="00710115">
            <w:pPr>
              <w:pStyle w:val="NoSpacing"/>
              <w:rPr>
                <w:rFonts w:ascii="Times New Roman" w:hAnsi="Times New Roman" w:cs="Times New Roman"/>
                <w:sz w:val="24"/>
                <w:szCs w:val="24"/>
              </w:rPr>
            </w:pPr>
            <w:r w:rsidRPr="00710115">
              <w:rPr>
                <w:rFonts w:ascii="Times New Roman" w:hAnsi="Times New Roman" w:cs="Times New Roman"/>
                <w:sz w:val="24"/>
                <w:szCs w:val="24"/>
              </w:rPr>
              <w:t>EmployeeID</w:t>
            </w:r>
            <w:r>
              <w:rPr>
                <w:rFonts w:ascii="Times New Roman" w:hAnsi="Times New Roman" w:cs="Times New Roman"/>
                <w:sz w:val="24"/>
                <w:szCs w:val="24"/>
              </w:rPr>
              <w:t xml:space="preserve"> </w:t>
            </w:r>
            <w:r w:rsidRPr="00710115">
              <w:rPr>
                <w:rFonts w:ascii="Times New Roman" w:hAnsi="Times New Roman" w:cs="Times New Roman"/>
                <w:sz w:val="24"/>
                <w:szCs w:val="24"/>
              </w:rPr>
              <w:t>(Primary Key)</w:t>
            </w:r>
          </w:p>
        </w:tc>
        <w:tc>
          <w:tcPr>
            <w:tcW w:w="0" w:type="auto"/>
          </w:tcPr>
          <w:p w14:paraId="7DE32668" w14:textId="20A63F3C" w:rsidR="00710115" w:rsidRPr="00710115" w:rsidRDefault="00710115" w:rsidP="00710115">
            <w:pPr>
              <w:pStyle w:val="NoSpacing"/>
              <w:rPr>
                <w:rFonts w:ascii="Times New Roman" w:hAnsi="Times New Roman" w:cs="Times New Roman"/>
                <w:sz w:val="24"/>
                <w:szCs w:val="24"/>
              </w:rPr>
            </w:pPr>
            <w:r w:rsidRPr="00710115">
              <w:rPr>
                <w:rFonts w:ascii="Times New Roman" w:hAnsi="Times New Roman" w:cs="Times New Roman"/>
                <w:sz w:val="24"/>
                <w:szCs w:val="24"/>
              </w:rPr>
              <w:t>LocationID</w:t>
            </w:r>
            <w:r>
              <w:rPr>
                <w:rFonts w:ascii="Times New Roman" w:hAnsi="Times New Roman" w:cs="Times New Roman"/>
                <w:sz w:val="24"/>
                <w:szCs w:val="24"/>
              </w:rPr>
              <w:t xml:space="preserve"> </w:t>
            </w:r>
            <w:r w:rsidRPr="00710115">
              <w:rPr>
                <w:rFonts w:ascii="Times New Roman" w:hAnsi="Times New Roman" w:cs="Times New Roman"/>
                <w:sz w:val="24"/>
                <w:szCs w:val="24"/>
              </w:rPr>
              <w:t>(Foreign Key)</w:t>
            </w:r>
          </w:p>
        </w:tc>
      </w:tr>
      <w:tr w:rsidR="00710115" w:rsidRPr="00710115" w14:paraId="782B3878" w14:textId="77777777" w:rsidTr="00AB18AC">
        <w:trPr>
          <w:trHeight w:val="276"/>
        </w:trPr>
        <w:tc>
          <w:tcPr>
            <w:tcW w:w="0" w:type="auto"/>
          </w:tcPr>
          <w:p w14:paraId="151A5463" w14:textId="04017E68" w:rsidR="00710115" w:rsidRPr="00710115" w:rsidRDefault="00AB18AC" w:rsidP="00710115">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2E240CD8" w14:textId="08FBA1A9" w:rsidR="00710115" w:rsidRPr="00710115" w:rsidRDefault="00710115" w:rsidP="00710115">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r>
    </w:tbl>
    <w:p w14:paraId="06D53498" w14:textId="5E11D8B4" w:rsidR="00710115" w:rsidRPr="00710115" w:rsidRDefault="00710115" w:rsidP="00AB18AC">
      <w:pPr>
        <w:pStyle w:val="NoSpacing"/>
      </w:pPr>
      <w:r w:rsidRPr="00710115">
        <w:t>Concept: This table will identify the specific Technician who is assign to individual work tickets. This will allow the list of technicians to be updated independent of other ticket information.</w:t>
      </w:r>
    </w:p>
    <w:p w14:paraId="558BB570" w14:textId="77777777" w:rsidR="004656DB" w:rsidRDefault="004656DB" w:rsidP="004656DB">
      <w:pPr>
        <w:pStyle w:val="NoSpacing"/>
      </w:pPr>
    </w:p>
    <w:p w14:paraId="20A27812" w14:textId="6C9E3698" w:rsidR="00710115" w:rsidRPr="004656DB" w:rsidRDefault="00710115" w:rsidP="004656DB">
      <w:pPr>
        <w:pStyle w:val="NoSpacing"/>
        <w:rPr>
          <w:rFonts w:ascii="Times New Roman" w:hAnsi="Times New Roman" w:cs="Times New Roman"/>
          <w:sz w:val="24"/>
          <w:szCs w:val="24"/>
        </w:rPr>
      </w:pPr>
      <w:r w:rsidRPr="004656DB">
        <w:rPr>
          <w:rFonts w:ascii="Times New Roman" w:hAnsi="Times New Roman" w:cs="Times New Roman"/>
          <w:sz w:val="24"/>
          <w:szCs w:val="24"/>
        </w:rPr>
        <w:t>Table 2: Technician Territory</w:t>
      </w:r>
    </w:p>
    <w:p w14:paraId="0CA15C0F" w14:textId="77777777" w:rsidR="004656DB" w:rsidRDefault="004656DB" w:rsidP="004656DB">
      <w:pPr>
        <w:pStyle w:val="NoSpacing"/>
      </w:pPr>
    </w:p>
    <w:tbl>
      <w:tblPr>
        <w:tblStyle w:val="TableGrid"/>
        <w:tblW w:w="5715" w:type="dxa"/>
        <w:tblLook w:val="04A0" w:firstRow="1" w:lastRow="0" w:firstColumn="1" w:lastColumn="0" w:noHBand="0" w:noVBand="1"/>
      </w:tblPr>
      <w:tblGrid>
        <w:gridCol w:w="2713"/>
        <w:gridCol w:w="3002"/>
      </w:tblGrid>
      <w:tr w:rsidR="00710115" w14:paraId="44F1F5E3" w14:textId="77777777" w:rsidTr="00AB18AC">
        <w:trPr>
          <w:trHeight w:val="389"/>
        </w:trPr>
        <w:tc>
          <w:tcPr>
            <w:tcW w:w="0" w:type="auto"/>
          </w:tcPr>
          <w:p w14:paraId="71912115" w14:textId="2AD73718" w:rsidR="00710115" w:rsidRDefault="00710115" w:rsidP="00AB18AC">
            <w:pPr>
              <w:pStyle w:val="NoSpacing"/>
            </w:pPr>
            <w:r>
              <w:t>EmployeeID (Foreign Key)</w:t>
            </w:r>
          </w:p>
        </w:tc>
        <w:tc>
          <w:tcPr>
            <w:tcW w:w="0" w:type="auto"/>
          </w:tcPr>
          <w:p w14:paraId="67AF2381" w14:textId="4F269D98" w:rsidR="00AB18AC" w:rsidRDefault="00710115" w:rsidP="00AB18AC">
            <w:pPr>
              <w:pStyle w:val="NoSpacing"/>
              <w:rPr>
                <w:rFonts w:ascii="Times New Roman" w:hAnsi="Times New Roman" w:cs="Times New Roman"/>
                <w:sz w:val="24"/>
                <w:szCs w:val="24"/>
              </w:rPr>
            </w:pPr>
            <w:r>
              <w:rPr>
                <w:rFonts w:ascii="Times New Roman" w:hAnsi="Times New Roman" w:cs="Times New Roman"/>
                <w:sz w:val="24"/>
                <w:szCs w:val="24"/>
              </w:rPr>
              <w:t>TerritoryID (Primary Key)</w:t>
            </w:r>
          </w:p>
        </w:tc>
      </w:tr>
      <w:tr w:rsidR="00AB18AC" w14:paraId="6AD0DE26" w14:textId="77777777" w:rsidTr="00AB18AC">
        <w:trPr>
          <w:trHeight w:val="389"/>
        </w:trPr>
        <w:tc>
          <w:tcPr>
            <w:tcW w:w="0" w:type="auto"/>
          </w:tcPr>
          <w:p w14:paraId="392DD477" w14:textId="454527E4" w:rsidR="00AB18AC" w:rsidRDefault="00AB18AC" w:rsidP="00AB18AC">
            <w:pPr>
              <w:pStyle w:val="NoSpacing"/>
            </w:pPr>
            <w:r>
              <w:t>Integer</w:t>
            </w:r>
          </w:p>
        </w:tc>
        <w:tc>
          <w:tcPr>
            <w:tcW w:w="0" w:type="auto"/>
          </w:tcPr>
          <w:p w14:paraId="2E3CBAA3" w14:textId="1F4D704D" w:rsidR="00AB18AC" w:rsidRDefault="00AB18AC" w:rsidP="00AB18AC">
            <w:pPr>
              <w:pStyle w:val="NoSpacing"/>
              <w:rPr>
                <w:rFonts w:ascii="Times New Roman" w:hAnsi="Times New Roman" w:cs="Times New Roman"/>
                <w:sz w:val="24"/>
                <w:szCs w:val="24"/>
              </w:rPr>
            </w:pPr>
            <w:r>
              <w:rPr>
                <w:rFonts w:ascii="Times New Roman" w:hAnsi="Times New Roman" w:cs="Times New Roman"/>
                <w:sz w:val="24"/>
                <w:szCs w:val="24"/>
              </w:rPr>
              <w:t>Integer</w:t>
            </w:r>
          </w:p>
        </w:tc>
      </w:tr>
    </w:tbl>
    <w:p w14:paraId="76962B54" w14:textId="13899A9D" w:rsidR="00AB18AC" w:rsidRDefault="00AB18AC" w:rsidP="00CF7CFF">
      <w:pPr>
        <w:pStyle w:val="NoSpacing"/>
      </w:pPr>
      <w:r>
        <w:t>Concept: Allows list of technicians to be manipulated by ID and track metrics for certain areas. For example, if a business were extending their branching network into a new territory this would allow a comparison between it and an existing region.</w:t>
      </w:r>
    </w:p>
    <w:p w14:paraId="5FEBB573" w14:textId="77777777" w:rsidR="00CF7CFF" w:rsidRDefault="00CF7CFF" w:rsidP="00CF7CFF">
      <w:pPr>
        <w:pStyle w:val="NoSpacing"/>
        <w:rPr>
          <w:rFonts w:ascii="Times New Roman" w:hAnsi="Times New Roman" w:cs="Times New Roman"/>
          <w:sz w:val="24"/>
          <w:szCs w:val="24"/>
        </w:rPr>
      </w:pPr>
    </w:p>
    <w:p w14:paraId="20FD31D5" w14:textId="559D0EC3" w:rsidR="00AB18AC" w:rsidRDefault="00AB18AC" w:rsidP="00CF7CFF">
      <w:pPr>
        <w:pStyle w:val="NoSpacing"/>
        <w:rPr>
          <w:rFonts w:ascii="Times New Roman" w:hAnsi="Times New Roman" w:cs="Times New Roman"/>
          <w:sz w:val="24"/>
          <w:szCs w:val="24"/>
        </w:rPr>
      </w:pPr>
      <w:r>
        <w:rPr>
          <w:rFonts w:ascii="Times New Roman" w:hAnsi="Times New Roman" w:cs="Times New Roman"/>
          <w:sz w:val="24"/>
          <w:szCs w:val="24"/>
        </w:rPr>
        <w:t>Table 3: Table: Territory Description</w:t>
      </w:r>
    </w:p>
    <w:p w14:paraId="054C205E" w14:textId="77777777" w:rsidR="00CF7CFF" w:rsidRDefault="00CF7CFF" w:rsidP="00CF7CF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9"/>
        <w:gridCol w:w="2202"/>
      </w:tblGrid>
      <w:tr w:rsidR="00AB18AC" w:rsidRPr="00710115" w14:paraId="6956380F" w14:textId="77777777" w:rsidTr="006225AB">
        <w:trPr>
          <w:trHeight w:val="276"/>
        </w:trPr>
        <w:tc>
          <w:tcPr>
            <w:tcW w:w="0" w:type="auto"/>
          </w:tcPr>
          <w:p w14:paraId="5D410705" w14:textId="00219D41" w:rsidR="00AB18AC" w:rsidRPr="00710115" w:rsidRDefault="00AB18AC" w:rsidP="006225AB">
            <w:pPr>
              <w:pStyle w:val="NoSpacing"/>
              <w:rPr>
                <w:rFonts w:ascii="Times New Roman" w:hAnsi="Times New Roman" w:cs="Times New Roman"/>
                <w:sz w:val="24"/>
                <w:szCs w:val="24"/>
              </w:rPr>
            </w:pPr>
            <w:r>
              <w:rPr>
                <w:rFonts w:ascii="Times New Roman" w:hAnsi="Times New Roman" w:cs="Times New Roman"/>
                <w:sz w:val="24"/>
                <w:szCs w:val="24"/>
              </w:rPr>
              <w:t>TerritoryID (Primary Key)</w:t>
            </w:r>
          </w:p>
        </w:tc>
        <w:tc>
          <w:tcPr>
            <w:tcW w:w="0" w:type="auto"/>
          </w:tcPr>
          <w:p w14:paraId="22B73418" w14:textId="34D8D132" w:rsidR="00AB18AC" w:rsidRPr="00710115" w:rsidRDefault="00AB18AC" w:rsidP="006225AB">
            <w:pPr>
              <w:pStyle w:val="NoSpacing"/>
              <w:rPr>
                <w:rFonts w:ascii="Times New Roman" w:hAnsi="Times New Roman" w:cs="Times New Roman"/>
                <w:sz w:val="24"/>
                <w:szCs w:val="24"/>
              </w:rPr>
            </w:pPr>
            <w:r>
              <w:rPr>
                <w:rFonts w:ascii="Times New Roman" w:hAnsi="Times New Roman" w:cs="Times New Roman"/>
                <w:sz w:val="24"/>
                <w:szCs w:val="24"/>
              </w:rPr>
              <w:t>TerritoryDescription</w:t>
            </w:r>
          </w:p>
        </w:tc>
      </w:tr>
      <w:tr w:rsidR="00AB18AC" w:rsidRPr="00710115" w14:paraId="260621DE" w14:textId="77777777" w:rsidTr="006225AB">
        <w:trPr>
          <w:trHeight w:val="276"/>
        </w:trPr>
        <w:tc>
          <w:tcPr>
            <w:tcW w:w="0" w:type="auto"/>
          </w:tcPr>
          <w:p w14:paraId="2BB19242" w14:textId="1BFDAEDF" w:rsidR="00AB18AC" w:rsidRPr="00710115" w:rsidRDefault="00AB18AC"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5644BCA6" w14:textId="61D527E4" w:rsidR="00AB18AC" w:rsidRPr="00710115" w:rsidRDefault="00AB18AC" w:rsidP="006225AB">
            <w:pPr>
              <w:pStyle w:val="NoSpacing"/>
              <w:rPr>
                <w:rFonts w:ascii="Times New Roman" w:hAnsi="Times New Roman" w:cs="Times New Roman"/>
                <w:sz w:val="24"/>
                <w:szCs w:val="24"/>
              </w:rPr>
            </w:pPr>
            <w:r>
              <w:rPr>
                <w:rFonts w:ascii="Times New Roman" w:hAnsi="Times New Roman" w:cs="Times New Roman"/>
                <w:sz w:val="24"/>
                <w:szCs w:val="24"/>
              </w:rPr>
              <w:t>ntext</w:t>
            </w:r>
          </w:p>
        </w:tc>
      </w:tr>
    </w:tbl>
    <w:p w14:paraId="7047DEA2" w14:textId="65CA6C1A" w:rsidR="00AB18AC" w:rsidRDefault="00AB18AC" w:rsidP="00AB18AC">
      <w:pPr>
        <w:pStyle w:val="NoSpacing"/>
      </w:pPr>
      <w:r>
        <w:t>Concept: Create profile of a territory to compare similarities and differences when comparing territory metrics. This is a seldom used Table and can be held alone for an indexing optimization function.</w:t>
      </w:r>
    </w:p>
    <w:p w14:paraId="21A212E4" w14:textId="143FE7A6" w:rsidR="00AB18AC" w:rsidRDefault="00AB18AC" w:rsidP="00AB18AC">
      <w:pPr>
        <w:pStyle w:val="NoSpacing"/>
      </w:pPr>
    </w:p>
    <w:p w14:paraId="72A6909C" w14:textId="7B7EB849" w:rsidR="00AB18AC" w:rsidRPr="004656DB" w:rsidRDefault="00AB18AC" w:rsidP="00AB18AC">
      <w:pPr>
        <w:pStyle w:val="NoSpacing"/>
        <w:rPr>
          <w:rFonts w:ascii="Times New Roman" w:hAnsi="Times New Roman" w:cs="Times New Roman"/>
          <w:sz w:val="24"/>
          <w:szCs w:val="24"/>
        </w:rPr>
      </w:pPr>
      <w:r w:rsidRPr="004656DB">
        <w:rPr>
          <w:rFonts w:ascii="Times New Roman" w:hAnsi="Times New Roman" w:cs="Times New Roman"/>
          <w:sz w:val="24"/>
          <w:szCs w:val="24"/>
        </w:rPr>
        <w:t xml:space="preserve">Table 4: </w:t>
      </w:r>
      <w:r w:rsidR="00CF7CFF" w:rsidRPr="004656DB">
        <w:rPr>
          <w:rFonts w:ascii="Times New Roman" w:hAnsi="Times New Roman" w:cs="Times New Roman"/>
          <w:sz w:val="24"/>
          <w:szCs w:val="24"/>
        </w:rPr>
        <w:t>Employee</w:t>
      </w:r>
    </w:p>
    <w:p w14:paraId="4770D5AF" w14:textId="77777777" w:rsidR="00CF7CFF" w:rsidRDefault="00CF7CFF" w:rsidP="00AB18AC">
      <w:pPr>
        <w:pStyle w:val="NoSpacing"/>
      </w:pPr>
    </w:p>
    <w:tbl>
      <w:tblPr>
        <w:tblStyle w:val="TableGrid"/>
        <w:tblW w:w="0" w:type="auto"/>
        <w:tblLook w:val="04A0" w:firstRow="1" w:lastRow="0" w:firstColumn="1" w:lastColumn="0" w:noHBand="0" w:noVBand="1"/>
      </w:tblPr>
      <w:tblGrid>
        <w:gridCol w:w="2896"/>
        <w:gridCol w:w="2749"/>
      </w:tblGrid>
      <w:tr w:rsidR="00CF7CFF" w:rsidRPr="00710115" w14:paraId="23E646B4" w14:textId="77777777" w:rsidTr="006225AB">
        <w:trPr>
          <w:trHeight w:val="276"/>
        </w:trPr>
        <w:tc>
          <w:tcPr>
            <w:tcW w:w="0" w:type="auto"/>
          </w:tcPr>
          <w:p w14:paraId="56632455" w14:textId="3A443F3F"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EmployeeID (Primary Key)</w:t>
            </w:r>
          </w:p>
        </w:tc>
        <w:tc>
          <w:tcPr>
            <w:tcW w:w="0" w:type="auto"/>
          </w:tcPr>
          <w:p w14:paraId="3475BD27" w14:textId="76BC7A7E"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LocationID (Foreign Key)</w:t>
            </w:r>
          </w:p>
        </w:tc>
      </w:tr>
      <w:tr w:rsidR="00CF7CFF" w:rsidRPr="00710115" w14:paraId="1DA3ABB1" w14:textId="77777777" w:rsidTr="006225AB">
        <w:trPr>
          <w:trHeight w:val="276"/>
        </w:trPr>
        <w:tc>
          <w:tcPr>
            <w:tcW w:w="0" w:type="auto"/>
          </w:tcPr>
          <w:p w14:paraId="54333072" w14:textId="77777777" w:rsidR="00CF7CFF" w:rsidRPr="00710115" w:rsidRDefault="00CF7CFF"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4AD66313" w14:textId="77777777" w:rsidR="00CF7CFF" w:rsidRPr="00710115" w:rsidRDefault="00CF7CFF"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r>
    </w:tbl>
    <w:p w14:paraId="54AB2DA0" w14:textId="4FF75477" w:rsidR="00CF7CFF" w:rsidRDefault="00CF7CFF" w:rsidP="00AB18AC">
      <w:pPr>
        <w:pStyle w:val="NoSpacing"/>
      </w:pPr>
      <w:r>
        <w:t>Concept: Table will allow to match work tickets with the employee who requested work done.</w:t>
      </w:r>
    </w:p>
    <w:p w14:paraId="5E703910" w14:textId="51FD85E0" w:rsidR="00CF7CFF" w:rsidRDefault="00CF7CFF" w:rsidP="00AB18AC">
      <w:pPr>
        <w:pStyle w:val="NoSpacing"/>
      </w:pPr>
    </w:p>
    <w:p w14:paraId="0605B21A" w14:textId="43CE9620" w:rsidR="00CF7CFF" w:rsidRPr="004656DB" w:rsidRDefault="00CF7CFF" w:rsidP="00AB18AC">
      <w:pPr>
        <w:pStyle w:val="NoSpacing"/>
        <w:rPr>
          <w:rFonts w:ascii="Times New Roman" w:hAnsi="Times New Roman" w:cs="Times New Roman"/>
          <w:sz w:val="24"/>
          <w:szCs w:val="24"/>
        </w:rPr>
      </w:pPr>
      <w:r w:rsidRPr="004656DB">
        <w:rPr>
          <w:rFonts w:ascii="Times New Roman" w:hAnsi="Times New Roman" w:cs="Times New Roman"/>
          <w:sz w:val="24"/>
          <w:szCs w:val="24"/>
        </w:rPr>
        <w:t>Table 5: WorkTicket</w:t>
      </w:r>
    </w:p>
    <w:p w14:paraId="676223FD" w14:textId="713808C5" w:rsidR="00CF7CFF" w:rsidRDefault="00CF7CFF" w:rsidP="00AB18AC">
      <w:pPr>
        <w:pStyle w:val="NoSpacing"/>
      </w:pPr>
    </w:p>
    <w:tbl>
      <w:tblPr>
        <w:tblStyle w:val="TableGrid"/>
        <w:tblW w:w="0" w:type="auto"/>
        <w:tblLook w:val="04A0" w:firstRow="1" w:lastRow="0" w:firstColumn="1" w:lastColumn="0" w:noHBand="0" w:noVBand="1"/>
      </w:tblPr>
      <w:tblGrid>
        <w:gridCol w:w="2536"/>
        <w:gridCol w:w="1443"/>
        <w:gridCol w:w="2962"/>
      </w:tblGrid>
      <w:tr w:rsidR="00CF7CFF" w:rsidRPr="00710115" w14:paraId="072C1100" w14:textId="51E69355" w:rsidTr="006225AB">
        <w:trPr>
          <w:trHeight w:val="276"/>
        </w:trPr>
        <w:tc>
          <w:tcPr>
            <w:tcW w:w="0" w:type="auto"/>
          </w:tcPr>
          <w:p w14:paraId="5B413368" w14:textId="350FD2A3"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TicketID (Primary Key)</w:t>
            </w:r>
          </w:p>
        </w:tc>
        <w:tc>
          <w:tcPr>
            <w:tcW w:w="0" w:type="auto"/>
          </w:tcPr>
          <w:p w14:paraId="6F5E13D7" w14:textId="74313927"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EmployeeID</w:t>
            </w:r>
          </w:p>
        </w:tc>
        <w:tc>
          <w:tcPr>
            <w:tcW w:w="0" w:type="auto"/>
          </w:tcPr>
          <w:p w14:paraId="15AF1420" w14:textId="3D4C00F0" w:rsidR="00CF7CFF"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TechnicianID (Foreign Key)</w:t>
            </w:r>
          </w:p>
        </w:tc>
      </w:tr>
      <w:tr w:rsidR="00CF7CFF" w:rsidRPr="00710115" w14:paraId="7EACB969" w14:textId="78A3C6D8" w:rsidTr="006225AB">
        <w:trPr>
          <w:trHeight w:val="276"/>
        </w:trPr>
        <w:tc>
          <w:tcPr>
            <w:tcW w:w="0" w:type="auto"/>
          </w:tcPr>
          <w:p w14:paraId="4094E413" w14:textId="77777777" w:rsidR="00CF7CFF" w:rsidRPr="00710115" w:rsidRDefault="00CF7CFF"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2AFE73C9" w14:textId="77777777" w:rsidR="00CF7CFF" w:rsidRPr="00710115" w:rsidRDefault="00CF7CFF"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3E1047A7" w14:textId="098711D8"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Integer</w:t>
            </w:r>
          </w:p>
        </w:tc>
      </w:tr>
    </w:tbl>
    <w:p w14:paraId="500547DC" w14:textId="7E417FC7" w:rsidR="00CF7CFF" w:rsidRDefault="00CF7CFF" w:rsidP="00AB18AC">
      <w:pPr>
        <w:pStyle w:val="NoSpacing"/>
      </w:pPr>
      <w:r>
        <w:t>Allows ticket to be assigned to a technician.</w:t>
      </w:r>
    </w:p>
    <w:p w14:paraId="31CFDF51" w14:textId="1DEDC882" w:rsidR="00CF7CFF" w:rsidRDefault="00CF7CFF" w:rsidP="00AB18AC">
      <w:pPr>
        <w:pStyle w:val="NoSpacing"/>
      </w:pPr>
    </w:p>
    <w:p w14:paraId="4B2CF2E1" w14:textId="77777777" w:rsidR="00CF7CFF" w:rsidRDefault="00CF7CFF" w:rsidP="00AB18AC">
      <w:pPr>
        <w:pStyle w:val="NoSpacing"/>
      </w:pPr>
    </w:p>
    <w:p w14:paraId="5F4F7536" w14:textId="77777777" w:rsidR="00CF7CFF" w:rsidRDefault="00CF7CFF" w:rsidP="00AB18AC">
      <w:pPr>
        <w:pStyle w:val="NoSpacing"/>
      </w:pPr>
    </w:p>
    <w:p w14:paraId="41A2BEB2" w14:textId="3FC945BA" w:rsidR="00CF7CFF" w:rsidRDefault="00CF7CFF" w:rsidP="00AB18AC">
      <w:pPr>
        <w:pStyle w:val="NoSpacing"/>
      </w:pPr>
    </w:p>
    <w:p w14:paraId="2784CDDC" w14:textId="4246B8D4" w:rsidR="004656DB" w:rsidRDefault="004656DB" w:rsidP="00AB18AC">
      <w:pPr>
        <w:pStyle w:val="NoSpacing"/>
      </w:pPr>
    </w:p>
    <w:p w14:paraId="2E2D8671" w14:textId="4425A794" w:rsidR="004656DB" w:rsidRDefault="004656DB" w:rsidP="00AB18AC">
      <w:pPr>
        <w:pStyle w:val="NoSpacing"/>
      </w:pPr>
    </w:p>
    <w:p w14:paraId="739ABF6A" w14:textId="77777777" w:rsidR="004656DB" w:rsidRDefault="004656DB" w:rsidP="00AB18AC">
      <w:pPr>
        <w:pStyle w:val="NoSpacing"/>
      </w:pPr>
    </w:p>
    <w:p w14:paraId="537F9C8D" w14:textId="77777777" w:rsidR="00CF7CFF" w:rsidRDefault="00CF7CFF" w:rsidP="00AB18AC">
      <w:pPr>
        <w:pStyle w:val="NoSpacing"/>
      </w:pPr>
    </w:p>
    <w:p w14:paraId="4631E038" w14:textId="3D0DBFB0" w:rsidR="00CF7CFF" w:rsidRPr="004656DB" w:rsidRDefault="00CF7CFF" w:rsidP="00AB18AC">
      <w:pPr>
        <w:pStyle w:val="NoSpacing"/>
        <w:rPr>
          <w:sz w:val="24"/>
          <w:szCs w:val="24"/>
        </w:rPr>
      </w:pPr>
      <w:r w:rsidRPr="004656DB">
        <w:rPr>
          <w:sz w:val="24"/>
          <w:szCs w:val="24"/>
        </w:rPr>
        <w:lastRenderedPageBreak/>
        <w:t>Table 6: TicketDetail</w:t>
      </w:r>
    </w:p>
    <w:p w14:paraId="6ECB7F08" w14:textId="50B62E0E" w:rsidR="00CF7CFF" w:rsidRDefault="00CF7CFF" w:rsidP="00AB18AC">
      <w:pPr>
        <w:pStyle w:val="NoSpacing"/>
      </w:pPr>
    </w:p>
    <w:tbl>
      <w:tblPr>
        <w:tblStyle w:val="TableGrid"/>
        <w:tblW w:w="0" w:type="auto"/>
        <w:tblLook w:val="04A0" w:firstRow="1" w:lastRow="0" w:firstColumn="1" w:lastColumn="0" w:noHBand="0" w:noVBand="1"/>
      </w:tblPr>
      <w:tblGrid>
        <w:gridCol w:w="1083"/>
        <w:gridCol w:w="2776"/>
        <w:gridCol w:w="1349"/>
      </w:tblGrid>
      <w:tr w:rsidR="00CF7CFF" w:rsidRPr="00710115" w14:paraId="348D6E2F" w14:textId="4E34208D" w:rsidTr="006225AB">
        <w:trPr>
          <w:trHeight w:val="276"/>
        </w:trPr>
        <w:tc>
          <w:tcPr>
            <w:tcW w:w="0" w:type="auto"/>
          </w:tcPr>
          <w:p w14:paraId="141CAE1B" w14:textId="0D64143B"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TicketID</w:t>
            </w:r>
          </w:p>
        </w:tc>
        <w:tc>
          <w:tcPr>
            <w:tcW w:w="0" w:type="auto"/>
          </w:tcPr>
          <w:p w14:paraId="2B4FEEEB" w14:textId="230CE211"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LocationID (Primary Key)</w:t>
            </w:r>
          </w:p>
        </w:tc>
        <w:tc>
          <w:tcPr>
            <w:tcW w:w="0" w:type="auto"/>
          </w:tcPr>
          <w:p w14:paraId="40D1A3FA" w14:textId="178FA402" w:rsidR="00CF7CFF"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WorkDetail</w:t>
            </w:r>
          </w:p>
        </w:tc>
      </w:tr>
      <w:tr w:rsidR="00CF7CFF" w:rsidRPr="00710115" w14:paraId="1A846BEF" w14:textId="458C9718" w:rsidTr="006225AB">
        <w:trPr>
          <w:trHeight w:val="276"/>
        </w:trPr>
        <w:tc>
          <w:tcPr>
            <w:tcW w:w="0" w:type="auto"/>
          </w:tcPr>
          <w:p w14:paraId="30C8DF7C" w14:textId="2A9963C2"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Integer</w:t>
            </w:r>
          </w:p>
        </w:tc>
        <w:tc>
          <w:tcPr>
            <w:tcW w:w="0" w:type="auto"/>
          </w:tcPr>
          <w:p w14:paraId="25326CCB" w14:textId="77777777" w:rsidR="00CF7CFF" w:rsidRPr="00710115" w:rsidRDefault="00CF7CFF"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3D8D556D" w14:textId="61BFE5A1" w:rsidR="00CF7CFF" w:rsidRPr="00710115" w:rsidRDefault="00CF7CFF" w:rsidP="006225AB">
            <w:pPr>
              <w:pStyle w:val="NoSpacing"/>
              <w:rPr>
                <w:rFonts w:ascii="Times New Roman" w:hAnsi="Times New Roman" w:cs="Times New Roman"/>
                <w:sz w:val="24"/>
                <w:szCs w:val="24"/>
              </w:rPr>
            </w:pPr>
            <w:r>
              <w:rPr>
                <w:rFonts w:ascii="Times New Roman" w:hAnsi="Times New Roman" w:cs="Times New Roman"/>
                <w:sz w:val="24"/>
                <w:szCs w:val="24"/>
              </w:rPr>
              <w:t>ntext</w:t>
            </w:r>
          </w:p>
        </w:tc>
      </w:tr>
    </w:tbl>
    <w:p w14:paraId="4F811FCC" w14:textId="7754ED00" w:rsidR="00CF7CFF" w:rsidRDefault="00CF7CFF" w:rsidP="00AB18AC">
      <w:pPr>
        <w:pStyle w:val="NoSpacing"/>
      </w:pPr>
      <w:r>
        <w:t>Concept: Allows information to be provided to the technician working on the ticket. This is created in a separate table as an indexing function for database optimization.</w:t>
      </w:r>
    </w:p>
    <w:p w14:paraId="10151276" w14:textId="08672475" w:rsidR="00CF7CFF" w:rsidRDefault="00CF7CFF" w:rsidP="00AB18AC">
      <w:pPr>
        <w:pStyle w:val="NoSpacing"/>
      </w:pPr>
    </w:p>
    <w:p w14:paraId="77EE5B11" w14:textId="7B3D1A5A" w:rsidR="00CF7CFF" w:rsidRPr="004656DB" w:rsidRDefault="00CF7CFF" w:rsidP="00AB18AC">
      <w:pPr>
        <w:pStyle w:val="NoSpacing"/>
        <w:rPr>
          <w:sz w:val="24"/>
          <w:szCs w:val="24"/>
        </w:rPr>
      </w:pPr>
      <w:r w:rsidRPr="004656DB">
        <w:rPr>
          <w:sz w:val="24"/>
          <w:szCs w:val="24"/>
        </w:rPr>
        <w:t>Table 7: Materials</w:t>
      </w:r>
    </w:p>
    <w:p w14:paraId="7228D592" w14:textId="77777777" w:rsidR="004656DB" w:rsidRDefault="004656DB" w:rsidP="00AB18AC">
      <w:pPr>
        <w:pStyle w:val="NoSpacing"/>
      </w:pPr>
    </w:p>
    <w:tbl>
      <w:tblPr>
        <w:tblStyle w:val="TableGrid"/>
        <w:tblW w:w="0" w:type="auto"/>
        <w:tblLook w:val="04A0" w:firstRow="1" w:lastRow="0" w:firstColumn="1" w:lastColumn="0" w:noHBand="0" w:noVBand="1"/>
      </w:tblPr>
      <w:tblGrid>
        <w:gridCol w:w="2363"/>
        <w:gridCol w:w="222"/>
        <w:gridCol w:w="1416"/>
      </w:tblGrid>
      <w:tr w:rsidR="004656DB" w:rsidRPr="00710115" w14:paraId="548C75F4" w14:textId="14D8FDEF" w:rsidTr="006225AB">
        <w:trPr>
          <w:trHeight w:val="276"/>
        </w:trPr>
        <w:tc>
          <w:tcPr>
            <w:tcW w:w="0" w:type="auto"/>
          </w:tcPr>
          <w:p w14:paraId="77291F56" w14:textId="0E9F5B81" w:rsidR="004656DB" w:rsidRPr="00710115" w:rsidRDefault="004656DB" w:rsidP="006225AB">
            <w:pPr>
              <w:pStyle w:val="NoSpacing"/>
              <w:rPr>
                <w:rFonts w:ascii="Times New Roman" w:hAnsi="Times New Roman" w:cs="Times New Roman"/>
                <w:sz w:val="24"/>
                <w:szCs w:val="24"/>
              </w:rPr>
            </w:pPr>
            <w:r>
              <w:rPr>
                <w:rFonts w:ascii="Times New Roman" w:hAnsi="Times New Roman" w:cs="Times New Roman"/>
                <w:sz w:val="24"/>
                <w:szCs w:val="24"/>
              </w:rPr>
              <w:t>ParkI</w:t>
            </w:r>
            <w:bookmarkStart w:id="0" w:name="_GoBack"/>
            <w:bookmarkEnd w:id="0"/>
            <w:r>
              <w:rPr>
                <w:rFonts w:ascii="Times New Roman" w:hAnsi="Times New Roman" w:cs="Times New Roman"/>
                <w:sz w:val="24"/>
                <w:szCs w:val="24"/>
              </w:rPr>
              <w:t>D (Primary Key)</w:t>
            </w:r>
          </w:p>
        </w:tc>
        <w:tc>
          <w:tcPr>
            <w:tcW w:w="0" w:type="auto"/>
          </w:tcPr>
          <w:p w14:paraId="6D719511" w14:textId="77777777" w:rsidR="004656DB" w:rsidRDefault="004656DB" w:rsidP="006225AB">
            <w:pPr>
              <w:pStyle w:val="NoSpacing"/>
              <w:rPr>
                <w:rFonts w:ascii="Times New Roman" w:hAnsi="Times New Roman" w:cs="Times New Roman"/>
                <w:sz w:val="24"/>
                <w:szCs w:val="24"/>
              </w:rPr>
            </w:pPr>
          </w:p>
        </w:tc>
        <w:tc>
          <w:tcPr>
            <w:tcW w:w="0" w:type="auto"/>
          </w:tcPr>
          <w:p w14:paraId="7FA4137C" w14:textId="0DE6E1D0" w:rsidR="004656DB" w:rsidRPr="00710115" w:rsidRDefault="004656DB" w:rsidP="006225AB">
            <w:pPr>
              <w:pStyle w:val="NoSpacing"/>
              <w:rPr>
                <w:rFonts w:ascii="Times New Roman" w:hAnsi="Times New Roman" w:cs="Times New Roman"/>
                <w:sz w:val="24"/>
                <w:szCs w:val="24"/>
              </w:rPr>
            </w:pPr>
            <w:r>
              <w:rPr>
                <w:rFonts w:ascii="Times New Roman" w:hAnsi="Times New Roman" w:cs="Times New Roman"/>
                <w:sz w:val="24"/>
                <w:szCs w:val="24"/>
              </w:rPr>
              <w:t>PartName</w:t>
            </w:r>
          </w:p>
        </w:tc>
      </w:tr>
      <w:tr w:rsidR="004656DB" w:rsidRPr="00710115" w14:paraId="7FF9C1B4" w14:textId="079F84CC" w:rsidTr="006225AB">
        <w:trPr>
          <w:trHeight w:val="276"/>
        </w:trPr>
        <w:tc>
          <w:tcPr>
            <w:tcW w:w="0" w:type="auto"/>
          </w:tcPr>
          <w:p w14:paraId="2B95FFDD" w14:textId="77777777" w:rsidR="004656DB" w:rsidRPr="00710115" w:rsidRDefault="004656DB" w:rsidP="006225AB">
            <w:pPr>
              <w:pStyle w:val="NoSpacing"/>
              <w:rPr>
                <w:rFonts w:ascii="Times New Roman" w:hAnsi="Times New Roman" w:cs="Times New Roman"/>
                <w:sz w:val="24"/>
                <w:szCs w:val="24"/>
              </w:rPr>
            </w:pPr>
            <w:r w:rsidRPr="00710115">
              <w:rPr>
                <w:rFonts w:ascii="Times New Roman" w:hAnsi="Times New Roman" w:cs="Times New Roman"/>
                <w:sz w:val="24"/>
                <w:szCs w:val="24"/>
              </w:rPr>
              <w:t>Integer</w:t>
            </w:r>
          </w:p>
        </w:tc>
        <w:tc>
          <w:tcPr>
            <w:tcW w:w="0" w:type="auto"/>
          </w:tcPr>
          <w:p w14:paraId="321CFAF8" w14:textId="77777777" w:rsidR="004656DB" w:rsidRDefault="004656DB" w:rsidP="006225AB">
            <w:pPr>
              <w:pStyle w:val="NoSpacing"/>
              <w:rPr>
                <w:rFonts w:ascii="Times New Roman" w:hAnsi="Times New Roman" w:cs="Times New Roman"/>
                <w:sz w:val="24"/>
                <w:szCs w:val="24"/>
              </w:rPr>
            </w:pPr>
          </w:p>
        </w:tc>
        <w:tc>
          <w:tcPr>
            <w:tcW w:w="0" w:type="auto"/>
          </w:tcPr>
          <w:p w14:paraId="34857C2E" w14:textId="3970A955" w:rsidR="004656DB" w:rsidRPr="00710115" w:rsidRDefault="004656DB" w:rsidP="006225AB">
            <w:pPr>
              <w:pStyle w:val="NoSpacing"/>
              <w:rPr>
                <w:rFonts w:ascii="Times New Roman" w:hAnsi="Times New Roman" w:cs="Times New Roman"/>
                <w:sz w:val="24"/>
                <w:szCs w:val="24"/>
              </w:rPr>
            </w:pPr>
            <w:r>
              <w:rPr>
                <w:rFonts w:ascii="Times New Roman" w:hAnsi="Times New Roman" w:cs="Times New Roman"/>
                <w:sz w:val="24"/>
                <w:szCs w:val="24"/>
              </w:rPr>
              <w:t>nvarchar200</w:t>
            </w:r>
          </w:p>
        </w:tc>
      </w:tr>
    </w:tbl>
    <w:p w14:paraId="047C936B" w14:textId="61D8FB69" w:rsidR="004656DB" w:rsidRDefault="004656DB" w:rsidP="00AB18AC">
      <w:pPr>
        <w:pStyle w:val="NoSpacing"/>
      </w:pPr>
      <w:r>
        <w:t>Concept: Allows specific parts to be assigned to work for activity based accounting purposes. In the future, could be tied into an hourly cost for further accuracy. Could also be included in an inventory system or asset management system.</w:t>
      </w:r>
    </w:p>
    <w:sectPr w:rsidR="004656DB" w:rsidSect="00023B9E">
      <w:headerReference w:type="default" r:id="rId9"/>
      <w:head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3BD5" w14:textId="77777777" w:rsidR="006225AB" w:rsidRDefault="006225AB" w:rsidP="00023B9E">
      <w:pPr>
        <w:spacing w:after="0" w:line="240" w:lineRule="auto"/>
      </w:pPr>
      <w:r>
        <w:separator/>
      </w:r>
    </w:p>
  </w:endnote>
  <w:endnote w:type="continuationSeparator" w:id="0">
    <w:p w14:paraId="16DFB87C" w14:textId="77777777" w:rsidR="006225AB" w:rsidRDefault="006225AB" w:rsidP="00023B9E">
      <w:pPr>
        <w:spacing w:after="0" w:line="240" w:lineRule="auto"/>
      </w:pPr>
      <w:r>
        <w:continuationSeparator/>
      </w:r>
    </w:p>
  </w:endnote>
  <w:endnote w:type="continuationNotice" w:id="1">
    <w:p w14:paraId="1A6A253D" w14:textId="77777777" w:rsidR="00B401F5" w:rsidRDefault="00B40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3741" w14:textId="77777777" w:rsidR="006225AB" w:rsidRDefault="006225AB" w:rsidP="00023B9E">
      <w:pPr>
        <w:spacing w:after="0" w:line="240" w:lineRule="auto"/>
      </w:pPr>
      <w:r>
        <w:separator/>
      </w:r>
    </w:p>
  </w:footnote>
  <w:footnote w:type="continuationSeparator" w:id="0">
    <w:p w14:paraId="2EBC4E50" w14:textId="77777777" w:rsidR="006225AB" w:rsidRDefault="006225AB" w:rsidP="00023B9E">
      <w:pPr>
        <w:spacing w:after="0" w:line="240" w:lineRule="auto"/>
      </w:pPr>
      <w:r>
        <w:continuationSeparator/>
      </w:r>
    </w:p>
  </w:footnote>
  <w:footnote w:type="continuationNotice" w:id="1">
    <w:p w14:paraId="019E23CF" w14:textId="77777777" w:rsidR="00B401F5" w:rsidRDefault="00B40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5BB8" w14:textId="505B2149" w:rsidR="006225AB" w:rsidRPr="00023B9E" w:rsidRDefault="006225AB" w:rsidP="00023B9E">
    <w:pPr>
      <w:jc w:val="center"/>
      <w:rPr>
        <w:rFonts w:ascii="Times New Roman" w:hAnsi="Times New Roman" w:cs="Times New Roman"/>
        <w:sz w:val="24"/>
        <w:szCs w:val="24"/>
      </w:rPr>
    </w:pPr>
    <w:r w:rsidRPr="00023B9E">
      <w:rPr>
        <w:rFonts w:ascii="Times New Roman" w:hAnsi="Times New Roman" w:cs="Times New Roman"/>
        <w:sz w:val="24"/>
        <w:szCs w:val="24"/>
      </w:rPr>
      <w:t>BUSINESS PROPOSAL</w:t>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023B9E">
      <w:rPr>
        <w:rFonts w:ascii="Times New Roman" w:hAnsi="Times New Roman" w:cs="Times New Roman"/>
        <w:sz w:val="24"/>
        <w:szCs w:val="24"/>
      </w:rPr>
      <w:tab/>
    </w:r>
    <w:sdt>
      <w:sdtPr>
        <w:rPr>
          <w:rFonts w:ascii="Times New Roman" w:hAnsi="Times New Roman" w:cs="Times New Roman"/>
          <w:sz w:val="24"/>
          <w:szCs w:val="24"/>
        </w:rPr>
        <w:id w:val="1608464515"/>
        <w:docPartObj>
          <w:docPartGallery w:val="Page Numbers (Top of Page)"/>
          <w:docPartUnique/>
        </w:docPartObj>
      </w:sdtPr>
      <w:sdtEndPr>
        <w:rPr>
          <w:noProof/>
        </w:rPr>
      </w:sdtEndPr>
      <w:sdtContent>
        <w:r w:rsidRPr="00023B9E">
          <w:rPr>
            <w:rFonts w:ascii="Times New Roman" w:hAnsi="Times New Roman" w:cs="Times New Roman"/>
            <w:sz w:val="24"/>
            <w:szCs w:val="24"/>
          </w:rPr>
          <w:fldChar w:fldCharType="begin"/>
        </w:r>
        <w:r w:rsidRPr="00023B9E">
          <w:rPr>
            <w:rFonts w:ascii="Times New Roman" w:hAnsi="Times New Roman" w:cs="Times New Roman"/>
            <w:sz w:val="24"/>
            <w:szCs w:val="24"/>
          </w:rPr>
          <w:instrText xml:space="preserve"> PAGE   \* MERGEFORMAT </w:instrText>
        </w:r>
        <w:r w:rsidRPr="00023B9E">
          <w:rPr>
            <w:rFonts w:ascii="Times New Roman" w:hAnsi="Times New Roman" w:cs="Times New Roman"/>
            <w:sz w:val="24"/>
            <w:szCs w:val="24"/>
          </w:rPr>
          <w:fldChar w:fldCharType="separate"/>
        </w:r>
        <w:r>
          <w:rPr>
            <w:rFonts w:ascii="Times New Roman" w:hAnsi="Times New Roman" w:cs="Times New Roman"/>
            <w:noProof/>
            <w:sz w:val="24"/>
            <w:szCs w:val="24"/>
          </w:rPr>
          <w:t>4</w:t>
        </w:r>
        <w:r w:rsidRPr="00023B9E">
          <w:rPr>
            <w:rFonts w:ascii="Times New Roman" w:hAnsi="Times New Roman" w:cs="Times New Roman"/>
            <w:noProof/>
            <w:sz w:val="24"/>
            <w:szCs w:val="24"/>
          </w:rPr>
          <w:fldChar w:fldCharType="end"/>
        </w:r>
      </w:sdtContent>
    </w:sdt>
  </w:p>
  <w:p w14:paraId="451D5BB9" w14:textId="77777777" w:rsidR="006225AB" w:rsidRDefault="00622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5BBA" w14:textId="77777777" w:rsidR="006225AB" w:rsidRPr="00023B9E" w:rsidRDefault="006225AB" w:rsidP="00023B9E">
    <w:pPr>
      <w:rPr>
        <w:rFonts w:ascii="Times New Roman" w:hAnsi="Times New Roman" w:cs="Times New Roman"/>
        <w:sz w:val="24"/>
        <w:szCs w:val="24"/>
      </w:rPr>
    </w:pPr>
    <w:r w:rsidRPr="00023B9E">
      <w:rPr>
        <w:rFonts w:ascii="Times New Roman" w:hAnsi="Times New Roman" w:cs="Times New Roman"/>
        <w:sz w:val="24"/>
        <w:szCs w:val="24"/>
      </w:rPr>
      <w:t>Running head: BUSINESS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r>
    <w:r w:rsidRPr="00023B9E">
      <w:rPr>
        <w:rFonts w:ascii="Times New Roman" w:hAnsi="Times New Roman" w:cs="Times New Roman"/>
        <w:sz w:val="24"/>
        <w:szCs w:val="24"/>
      </w:rPr>
      <w:tab/>
      <w:t>1</w:t>
    </w:r>
  </w:p>
  <w:p w14:paraId="451D5BBB" w14:textId="77777777" w:rsidR="006225AB" w:rsidRDefault="0062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531E1"/>
    <w:multiLevelType w:val="hybridMultilevel"/>
    <w:tmpl w:val="9AECF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Y2t7A0MjIzNTQ1M7dQ0lEKTi0uzszPAykwqgUA1RgscywAAAA="/>
  </w:docVars>
  <w:rsids>
    <w:rsidRoot w:val="00524276"/>
    <w:rsid w:val="00001A02"/>
    <w:rsid w:val="000117D4"/>
    <w:rsid w:val="00023B9E"/>
    <w:rsid w:val="0003246E"/>
    <w:rsid w:val="00034F63"/>
    <w:rsid w:val="00087A94"/>
    <w:rsid w:val="00093ECE"/>
    <w:rsid w:val="000B3601"/>
    <w:rsid w:val="000E1EF0"/>
    <w:rsid w:val="000E437C"/>
    <w:rsid w:val="00151C05"/>
    <w:rsid w:val="001D3251"/>
    <w:rsid w:val="00254EAB"/>
    <w:rsid w:val="00272570"/>
    <w:rsid w:val="002869B1"/>
    <w:rsid w:val="002B1CE2"/>
    <w:rsid w:val="002E118A"/>
    <w:rsid w:val="002F12DE"/>
    <w:rsid w:val="002F5B99"/>
    <w:rsid w:val="003027DB"/>
    <w:rsid w:val="00315B38"/>
    <w:rsid w:val="00317175"/>
    <w:rsid w:val="003475B7"/>
    <w:rsid w:val="00352FCE"/>
    <w:rsid w:val="003A5D87"/>
    <w:rsid w:val="00413E9A"/>
    <w:rsid w:val="00436BB0"/>
    <w:rsid w:val="00443702"/>
    <w:rsid w:val="0044532F"/>
    <w:rsid w:val="00461D32"/>
    <w:rsid w:val="004656DB"/>
    <w:rsid w:val="00471580"/>
    <w:rsid w:val="00482852"/>
    <w:rsid w:val="00482B58"/>
    <w:rsid w:val="00496FF3"/>
    <w:rsid w:val="004A2DE5"/>
    <w:rsid w:val="004A6999"/>
    <w:rsid w:val="004B64C9"/>
    <w:rsid w:val="004E7B5B"/>
    <w:rsid w:val="005058AE"/>
    <w:rsid w:val="00524276"/>
    <w:rsid w:val="00547C8A"/>
    <w:rsid w:val="00596131"/>
    <w:rsid w:val="005B66BA"/>
    <w:rsid w:val="005D4CED"/>
    <w:rsid w:val="005E3E91"/>
    <w:rsid w:val="005F679A"/>
    <w:rsid w:val="006225AB"/>
    <w:rsid w:val="00623725"/>
    <w:rsid w:val="006253E9"/>
    <w:rsid w:val="006422C4"/>
    <w:rsid w:val="00670B1E"/>
    <w:rsid w:val="00685690"/>
    <w:rsid w:val="006E6268"/>
    <w:rsid w:val="00710115"/>
    <w:rsid w:val="00713F5A"/>
    <w:rsid w:val="0076300F"/>
    <w:rsid w:val="007771B7"/>
    <w:rsid w:val="007E3ECF"/>
    <w:rsid w:val="008051F3"/>
    <w:rsid w:val="00810B06"/>
    <w:rsid w:val="00824068"/>
    <w:rsid w:val="00827C34"/>
    <w:rsid w:val="008334C9"/>
    <w:rsid w:val="00855741"/>
    <w:rsid w:val="00882141"/>
    <w:rsid w:val="00897FFA"/>
    <w:rsid w:val="008D1548"/>
    <w:rsid w:val="00927470"/>
    <w:rsid w:val="00934098"/>
    <w:rsid w:val="00943AED"/>
    <w:rsid w:val="00970FE7"/>
    <w:rsid w:val="009941CB"/>
    <w:rsid w:val="009B1DE0"/>
    <w:rsid w:val="009D65FC"/>
    <w:rsid w:val="009E4D1C"/>
    <w:rsid w:val="009E6D55"/>
    <w:rsid w:val="009F40F4"/>
    <w:rsid w:val="00A06A67"/>
    <w:rsid w:val="00A07C34"/>
    <w:rsid w:val="00A757FF"/>
    <w:rsid w:val="00A945BF"/>
    <w:rsid w:val="00AB18AC"/>
    <w:rsid w:val="00AC61E9"/>
    <w:rsid w:val="00AD1737"/>
    <w:rsid w:val="00AE6D45"/>
    <w:rsid w:val="00AF4349"/>
    <w:rsid w:val="00B212D9"/>
    <w:rsid w:val="00B401F5"/>
    <w:rsid w:val="00B44A00"/>
    <w:rsid w:val="00B90776"/>
    <w:rsid w:val="00B936EF"/>
    <w:rsid w:val="00BC7F15"/>
    <w:rsid w:val="00BF2414"/>
    <w:rsid w:val="00BF6D9E"/>
    <w:rsid w:val="00C22CF1"/>
    <w:rsid w:val="00C66203"/>
    <w:rsid w:val="00CA5A9B"/>
    <w:rsid w:val="00CB0705"/>
    <w:rsid w:val="00CB5ED9"/>
    <w:rsid w:val="00CE6669"/>
    <w:rsid w:val="00CF7CFF"/>
    <w:rsid w:val="00CF7EEC"/>
    <w:rsid w:val="00D03FE5"/>
    <w:rsid w:val="00D740DB"/>
    <w:rsid w:val="00D74EDD"/>
    <w:rsid w:val="00D87098"/>
    <w:rsid w:val="00DB15BB"/>
    <w:rsid w:val="00DC049F"/>
    <w:rsid w:val="00DC6560"/>
    <w:rsid w:val="00DF0D23"/>
    <w:rsid w:val="00E26432"/>
    <w:rsid w:val="00E44F75"/>
    <w:rsid w:val="00EB5A10"/>
    <w:rsid w:val="00EC1FFB"/>
    <w:rsid w:val="00EC40FB"/>
    <w:rsid w:val="00EF0A54"/>
    <w:rsid w:val="00EF59E9"/>
    <w:rsid w:val="00F011D6"/>
    <w:rsid w:val="00F1068D"/>
    <w:rsid w:val="00F15A8A"/>
    <w:rsid w:val="00F2109A"/>
    <w:rsid w:val="00F52474"/>
    <w:rsid w:val="00F813A6"/>
    <w:rsid w:val="00FB3EDF"/>
    <w:rsid w:val="00FE7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5B25"/>
  <w15:chartTrackingRefBased/>
  <w15:docId w15:val="{792E2E94-194E-4E78-A979-D1008E7D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D17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B9E"/>
    <w:rPr>
      <w:lang w:val="en-US"/>
    </w:rPr>
  </w:style>
  <w:style w:type="paragraph" w:styleId="Footer">
    <w:name w:val="footer"/>
    <w:basedOn w:val="Normal"/>
    <w:link w:val="FooterChar"/>
    <w:uiPriority w:val="99"/>
    <w:unhideWhenUsed/>
    <w:rsid w:val="00023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B9E"/>
    <w:rPr>
      <w:lang w:val="en-US"/>
    </w:rPr>
  </w:style>
  <w:style w:type="table" w:styleId="TableGrid">
    <w:name w:val="Table Grid"/>
    <w:basedOn w:val="TableNormal"/>
    <w:uiPriority w:val="39"/>
    <w:rsid w:val="00CE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737"/>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D1737"/>
  </w:style>
  <w:style w:type="paragraph" w:styleId="ListParagraph">
    <w:name w:val="List Paragraph"/>
    <w:basedOn w:val="Normal"/>
    <w:uiPriority w:val="34"/>
    <w:qFormat/>
    <w:rsid w:val="006422C4"/>
    <w:pPr>
      <w:ind w:left="720"/>
      <w:contextualSpacing/>
    </w:pPr>
  </w:style>
  <w:style w:type="paragraph" w:styleId="NoSpacing">
    <w:name w:val="No Spacing"/>
    <w:uiPriority w:val="1"/>
    <w:qFormat/>
    <w:rsid w:val="007101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3356">
      <w:bodyDiv w:val="1"/>
      <w:marLeft w:val="0"/>
      <w:marRight w:val="0"/>
      <w:marTop w:val="0"/>
      <w:marBottom w:val="0"/>
      <w:divBdr>
        <w:top w:val="none" w:sz="0" w:space="0" w:color="auto"/>
        <w:left w:val="none" w:sz="0" w:space="0" w:color="auto"/>
        <w:bottom w:val="none" w:sz="0" w:space="0" w:color="auto"/>
        <w:right w:val="none" w:sz="0" w:space="0" w:color="auto"/>
      </w:divBdr>
    </w:div>
    <w:div w:id="1097796649">
      <w:bodyDiv w:val="1"/>
      <w:marLeft w:val="0"/>
      <w:marRight w:val="0"/>
      <w:marTop w:val="0"/>
      <w:marBottom w:val="0"/>
      <w:divBdr>
        <w:top w:val="none" w:sz="0" w:space="0" w:color="auto"/>
        <w:left w:val="none" w:sz="0" w:space="0" w:color="auto"/>
        <w:bottom w:val="none" w:sz="0" w:space="0" w:color="auto"/>
        <w:right w:val="none" w:sz="0" w:space="0" w:color="auto"/>
      </w:divBdr>
    </w:div>
    <w:div w:id="1408763228">
      <w:bodyDiv w:val="1"/>
      <w:marLeft w:val="0"/>
      <w:marRight w:val="0"/>
      <w:marTop w:val="0"/>
      <w:marBottom w:val="0"/>
      <w:divBdr>
        <w:top w:val="none" w:sz="0" w:space="0" w:color="auto"/>
        <w:left w:val="none" w:sz="0" w:space="0" w:color="auto"/>
        <w:bottom w:val="none" w:sz="0" w:space="0" w:color="auto"/>
        <w:right w:val="none" w:sz="0" w:space="0" w:color="auto"/>
      </w:divBdr>
    </w:div>
    <w:div w:id="1563444836">
      <w:bodyDiv w:val="1"/>
      <w:marLeft w:val="0"/>
      <w:marRight w:val="0"/>
      <w:marTop w:val="0"/>
      <w:marBottom w:val="0"/>
      <w:divBdr>
        <w:top w:val="none" w:sz="0" w:space="0" w:color="auto"/>
        <w:left w:val="none" w:sz="0" w:space="0" w:color="auto"/>
        <w:bottom w:val="none" w:sz="0" w:space="0" w:color="auto"/>
        <w:right w:val="none" w:sz="0" w:space="0" w:color="auto"/>
      </w:divBdr>
    </w:div>
    <w:div w:id="1955600232">
      <w:bodyDiv w:val="1"/>
      <w:marLeft w:val="0"/>
      <w:marRight w:val="0"/>
      <w:marTop w:val="0"/>
      <w:marBottom w:val="0"/>
      <w:divBdr>
        <w:top w:val="none" w:sz="0" w:space="0" w:color="auto"/>
        <w:left w:val="none" w:sz="0" w:space="0" w:color="auto"/>
        <w:bottom w:val="none" w:sz="0" w:space="0" w:color="auto"/>
        <w:right w:val="none" w:sz="0" w:space="0" w:color="auto"/>
      </w:divBdr>
    </w:div>
    <w:div w:id="19608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Car00</b:Tag>
    <b:SourceType>Book</b:SourceType>
    <b:Guid>{8C346B47-AA66-4189-AE91-E80B05588F90}</b:Guid>
    <b:Author>
      <b:Author>
        <b:NameList>
          <b:Person>
            <b:Last>Coronel</b:Last>
            <b:First>Carlos</b:First>
          </b:Person>
        </b:NameList>
      </b:Author>
    </b:Author>
    <b:Title>Database Systems: Design, Implementation, and Management</b:Title>
    <b:Year>2000</b:Year>
    <b:Publisher>Course Technology</b:Publisher>
    <b:RefOrder>1</b:RefOrder>
  </b:Source>
  <b:Source>
    <b:Tag>Tho96</b:Tag>
    <b:SourceType>Book</b:SourceType>
    <b:Guid>{6E57D963-D720-4C7A-9E57-C4D5CF71E2F9}</b:Guid>
    <b:Author>
      <b:Author>
        <b:NameList>
          <b:Person>
            <b:Last>Connolly</b:Last>
            <b:First>Thomas</b:First>
            <b:Middle>M.</b:Middle>
          </b:Person>
        </b:NameList>
      </b:Author>
    </b:Author>
    <b:Title>Database Systems: A Practical Approach to Design, Implementation, and Management</b:Title>
    <b:Year>1996</b:Year>
    <b:Publisher>Addison-Wesley Publishing Company</b:Publisher>
    <b:RefOrder>3</b:RefOrder>
  </b:Source>
  <b:Source>
    <b:Tag>Mor12</b:Tag>
    <b:SourceType>Book</b:SourceType>
    <b:Guid>{A81AD179-38AA-45C0-BFA9-2FC3EEA7995E}</b:Guid>
    <b:Title>Database Systems: Design, Implementation, and Management</b:Title>
    <b:Year>2012</b:Year>
    <b:Publisher>Cengage Learning</b:Publisher>
    <b:Author>
      <b:Author>
        <b:NameList>
          <b:Person>
            <b:Last>Morris</b:Last>
            <b:First>Steven</b:First>
          </b:Person>
          <b:Person>
            <b:First>Peter</b:First>
            <b:Middle>Rob</b:Middle>
          </b:Person>
          <b:Person>
            <b:Last>Coronel</b:Last>
            <b:First>Carlos</b:First>
          </b:Person>
        </b:NameList>
      </b:Author>
    </b:Author>
    <b:RefOrder>4</b:RefOrder>
  </b:Source>
  <b:Source>
    <b:Tag>Raj10</b:Tag>
    <b:SourceType>Book</b:SourceType>
    <b:Guid>{F3F2259C-B6CE-4FDE-BC49-4BF0E3F01DD1}</b:Guid>
    <b:Author>
      <b:Author>
        <b:NameList>
          <b:Person>
            <b:Last>Chopra</b:Last>
            <b:First>Rajiv</b:First>
          </b:Person>
        </b:NameList>
      </b:Author>
    </b:Author>
    <b:Title>Database Management System (DBMS)A Practical Approach</b:Title>
    <b:Year>2010</b:Year>
    <b:Publisher>S. Chand Publishing</b:Publisher>
    <b:RefOrder>2</b:RefOrder>
  </b:Source>
</b:Sources>
</file>

<file path=customXml/itemProps1.xml><?xml version="1.0" encoding="utf-8"?>
<ds:datastoreItem xmlns:ds="http://schemas.openxmlformats.org/officeDocument/2006/customXml" ds:itemID="{BA10F8E8-7C23-4950-8DD6-8973C0B0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dc:creator>
  <cp:keywords/>
  <dc:description/>
  <cp:lastModifiedBy>Brandon Starks</cp:lastModifiedBy>
  <cp:revision>3</cp:revision>
  <dcterms:created xsi:type="dcterms:W3CDTF">2017-01-24T20:52:00Z</dcterms:created>
  <dcterms:modified xsi:type="dcterms:W3CDTF">2017-01-24T20:55:00Z</dcterms:modified>
</cp:coreProperties>
</file>